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354"/>
      </w:tblGrid>
      <w:tr w:rsidR="00B34C7F" w:rsidTr="00B34C7F">
        <w:trPr>
          <w:trHeight w:hRule="exact" w:val="680"/>
        </w:trPr>
        <w:tc>
          <w:tcPr>
            <w:tcW w:w="9354" w:type="dxa"/>
            <w:vAlign w:val="center"/>
          </w:tcPr>
          <w:p w:rsidR="00642BBD" w:rsidRDefault="00BE5155" w:rsidP="00FA07C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Instruções</w:t>
            </w:r>
            <w:r w:rsidRPr="000E4D3C">
              <w:rPr>
                <w:b/>
                <w:sz w:val="24"/>
                <w:szCs w:val="24"/>
              </w:rPr>
              <w:t xml:space="preserve"> para</w:t>
            </w:r>
            <w:r w:rsidR="00B34C7F" w:rsidRPr="000E4D3C">
              <w:rPr>
                <w:b/>
                <w:sz w:val="24"/>
                <w:szCs w:val="24"/>
              </w:rPr>
              <w:t xml:space="preserve"> a elaboração dos resumos</w:t>
            </w:r>
          </w:p>
        </w:tc>
      </w:tr>
    </w:tbl>
    <w:p w:rsidR="00B34C7F" w:rsidRPr="00B34C7F" w:rsidRDefault="00B34C7F" w:rsidP="00256399">
      <w:pPr>
        <w:rPr>
          <w:b/>
          <w:bCs/>
          <w:sz w:val="16"/>
          <w:szCs w:val="16"/>
        </w:rPr>
      </w:pPr>
    </w:p>
    <w:p w:rsidR="00256399" w:rsidRPr="00DF5612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bookmarkStart w:id="0" w:name="_GoBack"/>
      <w:bookmarkEnd w:id="0"/>
      <w:r w:rsidRPr="00DF5612">
        <w:rPr>
          <w:sz w:val="24"/>
          <w:szCs w:val="24"/>
        </w:rPr>
        <w:t xml:space="preserve">Não </w:t>
      </w:r>
      <w:r w:rsidR="00FE67B3" w:rsidRPr="00DF5612">
        <w:rPr>
          <w:sz w:val="24"/>
          <w:szCs w:val="24"/>
        </w:rPr>
        <w:t xml:space="preserve">pode </w:t>
      </w:r>
      <w:r w:rsidRPr="00DF5612">
        <w:rPr>
          <w:sz w:val="24"/>
          <w:szCs w:val="24"/>
        </w:rPr>
        <w:t xml:space="preserve">preencher a zona com fundo sombreado no topo, destinada à organização (indicação da data, hora e local </w:t>
      </w:r>
      <w:r w:rsidR="00B34C7F" w:rsidRPr="00DF5612">
        <w:rPr>
          <w:sz w:val="24"/>
          <w:szCs w:val="24"/>
        </w:rPr>
        <w:t>de apresentação da comunicação);</w:t>
      </w:r>
    </w:p>
    <w:p w:rsidR="00256399" w:rsidRPr="00DF5612" w:rsidRDefault="00AF7B02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>Exce</w:t>
      </w:r>
      <w:r w:rsidR="00256399" w:rsidRPr="00DF5612">
        <w:rPr>
          <w:sz w:val="24"/>
          <w:szCs w:val="24"/>
        </w:rPr>
        <w:t>to no que se refere ao título, formatado como Título 1 (</w:t>
      </w:r>
      <w:proofErr w:type="spellStart"/>
      <w:r w:rsidR="00256399" w:rsidRPr="00DF5612">
        <w:rPr>
          <w:i/>
          <w:sz w:val="24"/>
          <w:szCs w:val="24"/>
        </w:rPr>
        <w:t>Heading</w:t>
      </w:r>
      <w:proofErr w:type="spellEnd"/>
      <w:r w:rsidR="00256399" w:rsidRPr="00DF5612">
        <w:rPr>
          <w:i/>
          <w:sz w:val="24"/>
          <w:szCs w:val="24"/>
        </w:rPr>
        <w:t xml:space="preserve"> 1</w:t>
      </w:r>
      <w:r w:rsidR="00256399" w:rsidRPr="00DF5612">
        <w:rPr>
          <w:sz w:val="24"/>
          <w:szCs w:val="24"/>
        </w:rPr>
        <w:t xml:space="preserve">), não </w:t>
      </w:r>
      <w:r w:rsidR="00FE67B3" w:rsidRPr="00DF5612">
        <w:rPr>
          <w:sz w:val="24"/>
          <w:szCs w:val="24"/>
        </w:rPr>
        <w:t>deve utilizar ess</w:t>
      </w:r>
      <w:r w:rsidR="00256399" w:rsidRPr="00DF5612">
        <w:rPr>
          <w:sz w:val="24"/>
          <w:szCs w:val="24"/>
        </w:rPr>
        <w:t>a formatação pa</w:t>
      </w:r>
      <w:r w:rsidRPr="00DF5612">
        <w:rPr>
          <w:sz w:val="24"/>
          <w:szCs w:val="24"/>
        </w:rPr>
        <w:t>ra mais nenhuma parte do resumo</w:t>
      </w:r>
      <w:r w:rsidR="00B34C7F" w:rsidRPr="00DF5612">
        <w:rPr>
          <w:sz w:val="24"/>
          <w:szCs w:val="24"/>
        </w:rPr>
        <w:t>;</w:t>
      </w:r>
    </w:p>
    <w:p w:rsidR="00256399" w:rsidRPr="00DF5612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Não </w:t>
      </w:r>
      <w:r w:rsidR="00FE67B3" w:rsidRPr="00DF5612">
        <w:rPr>
          <w:sz w:val="24"/>
          <w:szCs w:val="24"/>
        </w:rPr>
        <w:t xml:space="preserve">deve </w:t>
      </w:r>
      <w:r w:rsidR="00B34C7F" w:rsidRPr="00DF5612">
        <w:rPr>
          <w:sz w:val="24"/>
          <w:szCs w:val="24"/>
        </w:rPr>
        <w:t>utilizar referências cruzadas;</w:t>
      </w:r>
    </w:p>
    <w:p w:rsidR="00256399" w:rsidRPr="00DF5612" w:rsidRDefault="00AF7B02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>As</w:t>
      </w:r>
      <w:r w:rsidR="00256399" w:rsidRPr="00DF5612">
        <w:rPr>
          <w:sz w:val="24"/>
          <w:szCs w:val="24"/>
        </w:rPr>
        <w:t xml:space="preserve"> palavras-chave devem estar</w:t>
      </w:r>
      <w:r w:rsidRPr="00DF5612">
        <w:rPr>
          <w:sz w:val="24"/>
          <w:szCs w:val="24"/>
        </w:rPr>
        <w:t xml:space="preserve"> em letras minúsculas (com exceção da primeira letra), exce</w:t>
      </w:r>
      <w:r w:rsidR="00256399" w:rsidRPr="00DF5612">
        <w:rPr>
          <w:sz w:val="24"/>
          <w:szCs w:val="24"/>
        </w:rPr>
        <w:t>to nos casos em que a naturez</w:t>
      </w:r>
      <w:r w:rsidR="00B34C7F" w:rsidRPr="00DF5612">
        <w:rPr>
          <w:sz w:val="24"/>
          <w:szCs w:val="24"/>
        </w:rPr>
        <w:t>a específica da palavra o exija;</w:t>
      </w:r>
    </w:p>
    <w:p w:rsidR="00256399" w:rsidRPr="00DF5612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Não </w:t>
      </w:r>
      <w:r w:rsidR="00BE5155" w:rsidRPr="00DF5612">
        <w:rPr>
          <w:sz w:val="24"/>
          <w:szCs w:val="24"/>
        </w:rPr>
        <w:t xml:space="preserve">deve </w:t>
      </w:r>
      <w:r w:rsidRPr="00DF5612">
        <w:rPr>
          <w:sz w:val="24"/>
          <w:szCs w:val="24"/>
        </w:rPr>
        <w:t>utilizar notas de pé de p</w:t>
      </w:r>
      <w:r w:rsidR="00B34C7F" w:rsidRPr="00DF5612">
        <w:rPr>
          <w:sz w:val="24"/>
          <w:szCs w:val="24"/>
        </w:rPr>
        <w:t>ágina nem notas de fim de texto;</w:t>
      </w:r>
    </w:p>
    <w:p w:rsidR="00256399" w:rsidRPr="00DF5612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>As tabelas devem ter título, o qual</w:t>
      </w:r>
      <w:r w:rsidR="00B34C7F" w:rsidRPr="00DF5612">
        <w:rPr>
          <w:sz w:val="24"/>
          <w:szCs w:val="24"/>
        </w:rPr>
        <w:t xml:space="preserve"> deve constar em cima da tabela;</w:t>
      </w:r>
    </w:p>
    <w:p w:rsidR="00256399" w:rsidRPr="00DF5612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As figuras devem ser a preto e branco e possuir </w:t>
      </w:r>
      <w:r w:rsidR="005F5642" w:rsidRPr="00DF5612">
        <w:rPr>
          <w:sz w:val="24"/>
          <w:szCs w:val="24"/>
        </w:rPr>
        <w:t>título</w:t>
      </w:r>
      <w:r w:rsidR="00546D9C">
        <w:rPr>
          <w:sz w:val="24"/>
          <w:szCs w:val="24"/>
        </w:rPr>
        <w:t>, o</w:t>
      </w:r>
      <w:r w:rsidRPr="00DF5612">
        <w:rPr>
          <w:sz w:val="24"/>
          <w:szCs w:val="24"/>
        </w:rPr>
        <w:t xml:space="preserve"> qual d</w:t>
      </w:r>
      <w:r w:rsidR="00B34C7F" w:rsidRPr="00DF5612">
        <w:rPr>
          <w:sz w:val="24"/>
          <w:szCs w:val="24"/>
        </w:rPr>
        <w:t>eve constar em baixo da figura;</w:t>
      </w:r>
    </w:p>
    <w:p w:rsidR="00256399" w:rsidRPr="00DF5612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O </w:t>
      </w:r>
      <w:r w:rsidR="00BE5155" w:rsidRPr="00DF5612">
        <w:rPr>
          <w:sz w:val="24"/>
          <w:szCs w:val="24"/>
        </w:rPr>
        <w:t>título</w:t>
      </w:r>
      <w:r w:rsidRPr="00DF5612">
        <w:rPr>
          <w:sz w:val="24"/>
          <w:szCs w:val="24"/>
        </w:rPr>
        <w:t>, as figuras e</w:t>
      </w:r>
      <w:r w:rsidR="00546D9C">
        <w:rPr>
          <w:sz w:val="24"/>
          <w:szCs w:val="24"/>
        </w:rPr>
        <w:t xml:space="preserve"> as tabelas devem estar centrado</w:t>
      </w:r>
      <w:r w:rsidRPr="00DF5612">
        <w:rPr>
          <w:sz w:val="24"/>
          <w:szCs w:val="24"/>
        </w:rPr>
        <w:t>s</w:t>
      </w:r>
      <w:r w:rsidR="00B34C7F" w:rsidRPr="00DF5612">
        <w:rPr>
          <w:sz w:val="24"/>
          <w:szCs w:val="24"/>
        </w:rPr>
        <w:t xml:space="preserve"> e não devem exceder as margens;</w:t>
      </w:r>
    </w:p>
    <w:p w:rsidR="00256399" w:rsidRPr="00DF5612" w:rsidRDefault="00256399" w:rsidP="00497C49">
      <w:pPr>
        <w:pStyle w:val="ListParagraph"/>
        <w:numPr>
          <w:ilvl w:val="0"/>
          <w:numId w:val="31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As figuras e as tabelas </w:t>
      </w:r>
      <w:r w:rsidR="00810677" w:rsidRPr="00DF5612">
        <w:rPr>
          <w:sz w:val="24"/>
          <w:szCs w:val="24"/>
        </w:rPr>
        <w:t>devem ser inseridas ao longo do texto</w:t>
      </w:r>
      <w:r w:rsidR="00546D9C">
        <w:rPr>
          <w:sz w:val="24"/>
          <w:szCs w:val="24"/>
        </w:rPr>
        <w:t>.</w:t>
      </w:r>
      <w:r w:rsidR="00810677" w:rsidRPr="00DF5612">
        <w:rPr>
          <w:sz w:val="24"/>
          <w:szCs w:val="24"/>
        </w:rPr>
        <w:t xml:space="preserve"> </w:t>
      </w:r>
      <w:r w:rsidRPr="00DF5612">
        <w:rPr>
          <w:sz w:val="24"/>
          <w:szCs w:val="24"/>
        </w:rPr>
        <w:br w:type="page"/>
      </w:r>
    </w:p>
    <w:p w:rsidR="00871387" w:rsidRPr="00DF5612" w:rsidRDefault="00871387" w:rsidP="00871387">
      <w:pPr>
        <w:jc w:val="center"/>
        <w:rPr>
          <w:sz w:val="24"/>
          <w:szCs w:val="24"/>
        </w:rPr>
      </w:pPr>
      <w:r w:rsidRPr="00DF5612">
        <w:rPr>
          <w:b/>
          <w:bCs/>
          <w:sz w:val="24"/>
          <w:szCs w:val="24"/>
        </w:rPr>
        <w:lastRenderedPageBreak/>
        <w:t>Submissão de resumos</w:t>
      </w:r>
    </w:p>
    <w:p w:rsidR="00871387" w:rsidRPr="00DF5612" w:rsidRDefault="00147F4C" w:rsidP="00147F4C">
      <w:pPr>
        <w:jc w:val="both"/>
        <w:rPr>
          <w:sz w:val="16"/>
          <w:szCs w:val="16"/>
        </w:rPr>
      </w:pPr>
      <w:r w:rsidRPr="00DF5612">
        <w:rPr>
          <w:sz w:val="24"/>
          <w:szCs w:val="24"/>
        </w:rPr>
        <w:t xml:space="preserve">Assinale com uma cruz (X) </w:t>
      </w:r>
      <w:r w:rsidR="00BE5155" w:rsidRPr="00DF5612">
        <w:rPr>
          <w:sz w:val="24"/>
          <w:szCs w:val="24"/>
        </w:rPr>
        <w:t>a</w:t>
      </w:r>
      <w:r w:rsidR="00974DBD" w:rsidRPr="00DF5612">
        <w:rPr>
          <w:sz w:val="24"/>
          <w:szCs w:val="24"/>
        </w:rPr>
        <w:t>(s)</w:t>
      </w:r>
      <w:r w:rsidR="00BE5155" w:rsidRPr="00DF5612">
        <w:rPr>
          <w:sz w:val="24"/>
          <w:szCs w:val="24"/>
        </w:rPr>
        <w:t xml:space="preserve"> á</w:t>
      </w:r>
      <w:r w:rsidR="00871387" w:rsidRPr="00DF5612">
        <w:rPr>
          <w:sz w:val="24"/>
          <w:szCs w:val="24"/>
        </w:rPr>
        <w:t>rea</w:t>
      </w:r>
      <w:r w:rsidR="00974DBD" w:rsidRPr="00DF5612">
        <w:rPr>
          <w:sz w:val="24"/>
          <w:szCs w:val="24"/>
        </w:rPr>
        <w:t>(s)</w:t>
      </w:r>
      <w:r w:rsidR="00871387" w:rsidRPr="00DF5612">
        <w:rPr>
          <w:sz w:val="24"/>
          <w:szCs w:val="24"/>
        </w:rPr>
        <w:t xml:space="preserve"> temática</w:t>
      </w:r>
      <w:r w:rsidR="00974DBD" w:rsidRPr="00DF5612">
        <w:rPr>
          <w:sz w:val="24"/>
          <w:szCs w:val="24"/>
        </w:rPr>
        <w:t>(s)</w:t>
      </w:r>
      <w:r w:rsidR="00871387" w:rsidRPr="00DF5612">
        <w:rPr>
          <w:sz w:val="24"/>
          <w:szCs w:val="24"/>
        </w:rPr>
        <w:t xml:space="preserve"> em que se insere a sua proposta de comunicação</w:t>
      </w:r>
      <w:r w:rsidR="00871387" w:rsidRPr="00DF5612">
        <w:rPr>
          <w:sz w:val="16"/>
          <w:szCs w:val="16"/>
        </w:rPr>
        <w:t xml:space="preserve">: </w:t>
      </w:r>
    </w:p>
    <w:tbl>
      <w:tblPr>
        <w:tblStyle w:val="TableGrid"/>
        <w:tblW w:w="0" w:type="auto"/>
        <w:tblInd w:w="1384" w:type="dxa"/>
        <w:tblLook w:val="04A0"/>
      </w:tblPr>
      <w:tblGrid>
        <w:gridCol w:w="6062"/>
        <w:gridCol w:w="567"/>
      </w:tblGrid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Amostragem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Análise Classificatória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Análise de Dados Simbólicos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Análise de Experiências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Aprendizagem Automática e Reconhecimento de Padrões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Bases de Dados e Gestão da Informação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 xml:space="preserve">Classificação, Discriminação e </w:t>
            </w:r>
            <w:proofErr w:type="spellStart"/>
            <w:r w:rsidRPr="00DA2ECA">
              <w:rPr>
                <w:i/>
              </w:rPr>
              <w:t>Clustering</w:t>
            </w:r>
            <w:proofErr w:type="spellEnd"/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>
              <w:t>Controlo de Qualidade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C944C5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  <w:rPr>
                <w:lang w:val="en-US"/>
              </w:rPr>
            </w:pPr>
            <w:r w:rsidRPr="00DA2ECA">
              <w:rPr>
                <w:i/>
                <w:lang w:val="en-US"/>
              </w:rPr>
              <w:t>Data Mining</w:t>
            </w:r>
            <w:r w:rsidRPr="00DA2ECA">
              <w:rPr>
                <w:lang w:val="en-US"/>
              </w:rPr>
              <w:t xml:space="preserve"> e </w:t>
            </w:r>
            <w:r w:rsidRPr="00DA2ECA">
              <w:rPr>
                <w:i/>
                <w:lang w:val="en-US"/>
              </w:rPr>
              <w:t>Business Intelligence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  <w:rPr>
                <w:lang w:val="en-US"/>
              </w:rPr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Modelos com Variáveis Latentes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Modelos de Mistura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Modelos para Dados Espaciais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 xml:space="preserve">Modelos </w:t>
            </w:r>
            <w:proofErr w:type="spellStart"/>
            <w:r w:rsidRPr="00DA2ECA">
              <w:rPr>
                <w:i/>
              </w:rPr>
              <w:t>Fuzzy</w:t>
            </w:r>
            <w:proofErr w:type="spellEnd"/>
            <w:r w:rsidRPr="00DA2ECA">
              <w:t xml:space="preserve"> e Redes Neuronais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Modelos Longitudinais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Visualização de Dados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Default="003B7B54" w:rsidP="00130FA6">
            <w:pPr>
              <w:spacing w:before="120" w:after="120"/>
            </w:pPr>
            <w:r>
              <w:t>Outra:</w:t>
            </w:r>
          </w:p>
          <w:p w:rsidR="003B7B54" w:rsidRPr="00DA2ECA" w:rsidRDefault="003B7B54" w:rsidP="00130FA6">
            <w:pPr>
              <w:spacing w:before="120" w:after="120"/>
            </w:pPr>
            <w:r>
              <w:t>__________________________________________________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</w:tbl>
    <w:p w:rsidR="00871387" w:rsidRPr="00DF5612" w:rsidRDefault="002A0D0A" w:rsidP="003B7B54">
      <w:pPr>
        <w:spacing w:before="240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Assinale </w:t>
      </w:r>
      <w:r w:rsidR="00C4281B" w:rsidRPr="00DF5612">
        <w:rPr>
          <w:sz w:val="24"/>
          <w:szCs w:val="24"/>
        </w:rPr>
        <w:t xml:space="preserve">com uma cruz (X) </w:t>
      </w:r>
      <w:r w:rsidRPr="00DF5612">
        <w:rPr>
          <w:sz w:val="24"/>
          <w:szCs w:val="24"/>
        </w:rPr>
        <w:t>a opção que escolhe</w:t>
      </w:r>
      <w:proofErr w:type="gramStart"/>
      <w:r w:rsidRPr="00DF5612">
        <w:rPr>
          <w:sz w:val="24"/>
          <w:szCs w:val="24"/>
        </w:rPr>
        <w:t>:</w:t>
      </w:r>
      <w:r w:rsidR="001D0E81" w:rsidRPr="00DF5612">
        <w:rPr>
          <w:sz w:val="24"/>
          <w:szCs w:val="24"/>
        </w:rPr>
        <w:t xml:space="preserve">     </w:t>
      </w:r>
      <w:r w:rsidRPr="00DF5612">
        <w:rPr>
          <w:sz w:val="24"/>
          <w:szCs w:val="24"/>
        </w:rPr>
        <w:t>Comunicação</w:t>
      </w:r>
      <w:proofErr w:type="gramEnd"/>
      <w:r w:rsidRPr="00DF5612">
        <w:rPr>
          <w:sz w:val="24"/>
          <w:szCs w:val="24"/>
        </w:rPr>
        <w:t xml:space="preserve"> Oral </w:t>
      </w:r>
      <w:r w:rsidR="001D0E81" w:rsidRPr="00DF5612">
        <w:rPr>
          <w:sz w:val="24"/>
          <w:szCs w:val="24"/>
        </w:rPr>
        <w:t xml:space="preserve">   </w:t>
      </w:r>
      <w:r w:rsidRPr="00DF5612">
        <w:rPr>
          <w:sz w:val="24"/>
          <w:szCs w:val="24"/>
        </w:rPr>
        <w:t xml:space="preserve"> </w:t>
      </w:r>
      <w:r w:rsidRPr="00DF5612">
        <w:rPr>
          <w:sz w:val="36"/>
          <w:szCs w:val="36"/>
        </w:rPr>
        <w:sym w:font="Webdings" w:char="F063"/>
      </w:r>
      <w:r w:rsidRPr="00DF5612">
        <w:rPr>
          <w:sz w:val="24"/>
          <w:szCs w:val="24"/>
        </w:rPr>
        <w:t xml:space="preserve">    </w:t>
      </w:r>
      <w:proofErr w:type="gramStart"/>
      <w:r w:rsidRPr="00DF5612">
        <w:rPr>
          <w:sz w:val="24"/>
          <w:szCs w:val="24"/>
        </w:rPr>
        <w:t>ou</w:t>
      </w:r>
      <w:proofErr w:type="gramEnd"/>
      <w:r w:rsidRPr="00DF5612">
        <w:rPr>
          <w:sz w:val="24"/>
          <w:szCs w:val="24"/>
        </w:rPr>
        <w:t xml:space="preserve"> </w:t>
      </w:r>
      <w:r w:rsidRPr="00DF5612">
        <w:rPr>
          <w:i/>
          <w:sz w:val="24"/>
          <w:szCs w:val="24"/>
        </w:rPr>
        <w:t>Poster</w:t>
      </w:r>
      <w:r w:rsidRPr="00DF5612">
        <w:rPr>
          <w:sz w:val="24"/>
          <w:szCs w:val="24"/>
        </w:rPr>
        <w:t xml:space="preserve">    </w:t>
      </w:r>
      <w:r w:rsidRPr="00DF5612">
        <w:rPr>
          <w:sz w:val="36"/>
          <w:szCs w:val="36"/>
        </w:rPr>
        <w:sym w:font="Webdings" w:char="F063"/>
      </w:r>
    </w:p>
    <w:p w:rsidR="001D0E81" w:rsidRPr="00DF5612" w:rsidRDefault="002A0D0A" w:rsidP="001D0E81">
      <w:pPr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Os resumos das comunicações aceites pela Comissão Científica e com </w:t>
      </w:r>
      <w:r w:rsidR="001D0E81" w:rsidRPr="00DF5612">
        <w:rPr>
          <w:sz w:val="24"/>
          <w:szCs w:val="24"/>
        </w:rPr>
        <w:t xml:space="preserve">a </w:t>
      </w:r>
      <w:r w:rsidRPr="00DF5612">
        <w:rPr>
          <w:sz w:val="24"/>
          <w:szCs w:val="24"/>
        </w:rPr>
        <w:t xml:space="preserve">inscrição </w:t>
      </w:r>
      <w:r w:rsidR="001D0E81" w:rsidRPr="00DF5612">
        <w:rPr>
          <w:sz w:val="24"/>
          <w:szCs w:val="24"/>
        </w:rPr>
        <w:t>nas JOCLAD 20</w:t>
      </w:r>
      <w:r w:rsidR="00C7770F" w:rsidRPr="00DF5612">
        <w:rPr>
          <w:sz w:val="24"/>
          <w:szCs w:val="24"/>
        </w:rPr>
        <w:t>1</w:t>
      </w:r>
      <w:r w:rsidR="00546D9C">
        <w:rPr>
          <w:sz w:val="24"/>
          <w:szCs w:val="24"/>
        </w:rPr>
        <w:t>7</w:t>
      </w:r>
      <w:r w:rsidR="001D0E81" w:rsidRPr="00DF5612">
        <w:rPr>
          <w:sz w:val="24"/>
          <w:szCs w:val="24"/>
        </w:rPr>
        <w:t xml:space="preserve"> </w:t>
      </w:r>
      <w:r w:rsidRPr="00DF5612">
        <w:rPr>
          <w:sz w:val="24"/>
          <w:szCs w:val="24"/>
        </w:rPr>
        <w:t>paga at</w:t>
      </w:r>
      <w:r w:rsidR="003F7969" w:rsidRPr="00DF5612">
        <w:rPr>
          <w:sz w:val="24"/>
          <w:szCs w:val="24"/>
        </w:rPr>
        <w:t xml:space="preserve">é </w:t>
      </w:r>
      <w:r w:rsidR="00CE0C69">
        <w:rPr>
          <w:b/>
          <w:sz w:val="24"/>
          <w:szCs w:val="24"/>
        </w:rPr>
        <w:t>27</w:t>
      </w:r>
      <w:r w:rsidR="00C7770F" w:rsidRPr="00DF5612">
        <w:rPr>
          <w:b/>
          <w:sz w:val="24"/>
          <w:szCs w:val="24"/>
        </w:rPr>
        <w:t xml:space="preserve"> de março de 201</w:t>
      </w:r>
      <w:r w:rsidR="00CE0C69">
        <w:rPr>
          <w:b/>
          <w:sz w:val="24"/>
          <w:szCs w:val="24"/>
        </w:rPr>
        <w:t>7</w:t>
      </w:r>
      <w:r w:rsidR="00C7770F" w:rsidRPr="00DF5612">
        <w:rPr>
          <w:sz w:val="24"/>
          <w:szCs w:val="24"/>
        </w:rPr>
        <w:t xml:space="preserve"> </w:t>
      </w:r>
      <w:r w:rsidRPr="00DF5612">
        <w:rPr>
          <w:sz w:val="24"/>
          <w:szCs w:val="24"/>
        </w:rPr>
        <w:t xml:space="preserve">serão publicados num Livro de </w:t>
      </w:r>
      <w:r w:rsidR="003F7969" w:rsidRPr="00DF5612">
        <w:rPr>
          <w:sz w:val="24"/>
          <w:szCs w:val="24"/>
        </w:rPr>
        <w:t>r</w:t>
      </w:r>
      <w:r w:rsidRPr="00DF5612">
        <w:rPr>
          <w:sz w:val="24"/>
          <w:szCs w:val="24"/>
        </w:rPr>
        <w:t xml:space="preserve">esumos </w:t>
      </w:r>
      <w:r w:rsidR="001D0E81" w:rsidRPr="00DF5612">
        <w:rPr>
          <w:sz w:val="24"/>
          <w:szCs w:val="24"/>
        </w:rPr>
        <w:t xml:space="preserve">e </w:t>
      </w:r>
      <w:r w:rsidR="001D0E81" w:rsidRPr="00DF5612">
        <w:rPr>
          <w:i/>
          <w:sz w:val="24"/>
          <w:szCs w:val="24"/>
        </w:rPr>
        <w:t>online</w:t>
      </w:r>
      <w:r w:rsidR="001D0E81" w:rsidRPr="00DF5612">
        <w:rPr>
          <w:sz w:val="24"/>
          <w:szCs w:val="24"/>
        </w:rPr>
        <w:t xml:space="preserve"> no </w:t>
      </w:r>
      <w:r w:rsidR="001D0E81" w:rsidRPr="00DF5612">
        <w:rPr>
          <w:i/>
          <w:sz w:val="24"/>
          <w:szCs w:val="24"/>
        </w:rPr>
        <w:t>site</w:t>
      </w:r>
      <w:r w:rsidR="00604131" w:rsidRPr="00DF5612">
        <w:rPr>
          <w:sz w:val="24"/>
          <w:szCs w:val="24"/>
        </w:rPr>
        <w:t xml:space="preserve"> das </w:t>
      </w:r>
      <w:r w:rsidR="00C7770F" w:rsidRPr="00DF5612">
        <w:rPr>
          <w:sz w:val="24"/>
          <w:szCs w:val="24"/>
        </w:rPr>
        <w:t>JOCLAD 201</w:t>
      </w:r>
      <w:r w:rsidR="00546D9C">
        <w:rPr>
          <w:sz w:val="24"/>
          <w:szCs w:val="24"/>
        </w:rPr>
        <w:t>7</w:t>
      </w:r>
      <w:r w:rsidR="001D0E81" w:rsidRPr="00DF5612">
        <w:rPr>
          <w:sz w:val="24"/>
          <w:szCs w:val="24"/>
        </w:rPr>
        <w:t>.</w:t>
      </w:r>
      <w:r w:rsidRPr="00DF5612">
        <w:rPr>
          <w:sz w:val="24"/>
          <w:szCs w:val="24"/>
        </w:rPr>
        <w:t xml:space="preserve"> </w:t>
      </w:r>
    </w:p>
    <w:p w:rsidR="003B7B54" w:rsidRDefault="00AB2E5B" w:rsidP="003B7B54">
      <w:pPr>
        <w:jc w:val="both"/>
        <w:rPr>
          <w:sz w:val="36"/>
          <w:szCs w:val="36"/>
        </w:rPr>
      </w:pPr>
      <w:r w:rsidRPr="00DF5612">
        <w:rPr>
          <w:sz w:val="24"/>
          <w:szCs w:val="24"/>
        </w:rPr>
        <w:t xml:space="preserve">Caso se oponha à publicação </w:t>
      </w:r>
      <w:proofErr w:type="gramStart"/>
      <w:r w:rsidRPr="00DF5612">
        <w:rPr>
          <w:i/>
          <w:sz w:val="24"/>
          <w:szCs w:val="24"/>
        </w:rPr>
        <w:t>online</w:t>
      </w:r>
      <w:proofErr w:type="gramEnd"/>
      <w:r w:rsidRPr="00DF5612">
        <w:rPr>
          <w:sz w:val="24"/>
          <w:szCs w:val="24"/>
        </w:rPr>
        <w:t xml:space="preserve"> do seu resumo</w:t>
      </w:r>
      <w:r w:rsidR="000C692C" w:rsidRPr="00DF5612">
        <w:rPr>
          <w:sz w:val="24"/>
          <w:szCs w:val="24"/>
        </w:rPr>
        <w:t>,</w:t>
      </w:r>
      <w:r w:rsidRPr="00DF5612">
        <w:rPr>
          <w:sz w:val="24"/>
          <w:szCs w:val="24"/>
        </w:rPr>
        <w:t xml:space="preserve"> assinale com uma cruz (</w:t>
      </w:r>
      <w:r w:rsidRPr="000C692C">
        <w:rPr>
          <w:sz w:val="24"/>
          <w:szCs w:val="24"/>
        </w:rPr>
        <w:t xml:space="preserve">X): Oponho-me à publicação </w:t>
      </w:r>
      <w:proofErr w:type="gramStart"/>
      <w:r w:rsidRPr="000C692C">
        <w:rPr>
          <w:i/>
          <w:sz w:val="24"/>
          <w:szCs w:val="24"/>
        </w:rPr>
        <w:t>online</w:t>
      </w:r>
      <w:proofErr w:type="gramEnd"/>
      <w:r w:rsidRPr="000C692C">
        <w:rPr>
          <w:sz w:val="24"/>
          <w:szCs w:val="24"/>
        </w:rPr>
        <w:t xml:space="preserve"> do meu resumo</w:t>
      </w:r>
      <w:r w:rsidR="001D0E81" w:rsidRPr="000C692C">
        <w:t xml:space="preserve"> </w:t>
      </w:r>
      <w:r w:rsidR="001D0E81" w:rsidRPr="000C692C">
        <w:rPr>
          <w:sz w:val="36"/>
          <w:szCs w:val="36"/>
        </w:rPr>
        <w:sym w:font="Webdings" w:char="F063"/>
      </w:r>
    </w:p>
    <w:p w:rsidR="00313FA8" w:rsidRPr="008C777F" w:rsidRDefault="00871387" w:rsidP="003B7B54">
      <w:pPr>
        <w:jc w:val="both"/>
        <w:rPr>
          <w:rFonts w:ascii="Times New Roman" w:hAnsi="Times New Roman"/>
          <w:b/>
          <w:bCs/>
          <w:color w:val="548DD4"/>
        </w:rPr>
      </w:pPr>
      <w:r>
        <w:rPr>
          <w:sz w:val="16"/>
          <w:szCs w:val="16"/>
        </w:rPr>
        <w:br w:type="page"/>
      </w:r>
      <w:bookmarkStart w:id="1" w:name="Text3"/>
      <w:r w:rsidR="00313FA8" w:rsidRPr="008C777F">
        <w:rPr>
          <w:rFonts w:ascii="Times New Roman" w:hAnsi="Times New Roman"/>
          <w:b/>
          <w:bCs/>
          <w:color w:val="548DD4"/>
        </w:rPr>
        <w:lastRenderedPageBreak/>
        <w:t>Não preencher</w:t>
      </w:r>
    </w:p>
    <w:bookmarkEnd w:id="1"/>
    <w:p w:rsidR="00313FA8" w:rsidRDefault="00313FA8" w:rsidP="004E0EB3">
      <w:pPr>
        <w:spacing w:after="0" w:line="240" w:lineRule="auto"/>
        <w:rPr>
          <w:rFonts w:ascii="Times New Roman" w:hAnsi="Times New Roman"/>
          <w:b/>
          <w:bCs/>
        </w:rPr>
      </w:pPr>
    </w:p>
    <w:p w:rsidR="00313FA8" w:rsidRPr="00353347" w:rsidRDefault="0059454B" w:rsidP="00F45322">
      <w:pPr>
        <w:pStyle w:val="Heading1"/>
        <w:jc w:val="left"/>
      </w:pPr>
      <w:r>
        <w:rPr>
          <w:bCs w:val="0"/>
        </w:rPr>
        <w:t>Título do resumo</w:t>
      </w:r>
    </w:p>
    <w:p w:rsidR="00313FA8" w:rsidRPr="00C444E3" w:rsidRDefault="00313FA8" w:rsidP="00F45322">
      <w:pPr>
        <w:spacing w:after="0" w:line="300" w:lineRule="exact"/>
        <w:rPr>
          <w:rFonts w:asciiTheme="majorHAnsi" w:hAnsiTheme="majorHAnsi"/>
          <w:b/>
          <w:sz w:val="24"/>
        </w:rPr>
      </w:pPr>
      <w:r w:rsidRPr="00C444E3">
        <w:rPr>
          <w:rFonts w:asciiTheme="majorHAnsi" w:hAnsiTheme="majorHAnsi"/>
          <w:b/>
          <w:sz w:val="24"/>
        </w:rPr>
        <w:t>Nome do Autor 1</w:t>
      </w:r>
      <w:r w:rsidRPr="00C444E3">
        <w:rPr>
          <w:rFonts w:asciiTheme="majorHAnsi" w:hAnsiTheme="majorHAnsi"/>
          <w:i/>
          <w:sz w:val="24"/>
          <w:vertAlign w:val="superscript"/>
        </w:rPr>
        <w:t>1</w:t>
      </w:r>
      <w:r w:rsidRPr="00C444E3">
        <w:rPr>
          <w:rFonts w:asciiTheme="majorHAnsi" w:hAnsiTheme="majorHAnsi"/>
          <w:b/>
          <w:sz w:val="24"/>
        </w:rPr>
        <w:t>, Nome do Autor 2</w:t>
      </w:r>
      <w:r w:rsidRPr="00C444E3">
        <w:rPr>
          <w:rFonts w:asciiTheme="majorHAnsi" w:hAnsiTheme="majorHAnsi"/>
          <w:i/>
          <w:sz w:val="24"/>
          <w:vertAlign w:val="superscript"/>
        </w:rPr>
        <w:t>2</w:t>
      </w:r>
      <w:r w:rsidRPr="00C444E3">
        <w:rPr>
          <w:rFonts w:asciiTheme="majorHAnsi" w:hAnsiTheme="majorHAnsi"/>
          <w:b/>
          <w:sz w:val="24"/>
        </w:rPr>
        <w:t>, Nome do Autor 3</w:t>
      </w:r>
      <w:r w:rsidRPr="00C444E3">
        <w:rPr>
          <w:rFonts w:asciiTheme="majorHAnsi" w:hAnsiTheme="majorHAnsi"/>
          <w:i/>
          <w:sz w:val="24"/>
          <w:vertAlign w:val="superscript"/>
        </w:rPr>
        <w:t>3</w:t>
      </w:r>
      <w:r w:rsidRPr="00C444E3">
        <w:rPr>
          <w:rFonts w:asciiTheme="majorHAnsi" w:hAnsiTheme="majorHAnsi"/>
          <w:b/>
          <w:sz w:val="24"/>
        </w:rPr>
        <w:t>, etc.</w:t>
      </w:r>
    </w:p>
    <w:p w:rsidR="00313FA8" w:rsidRPr="00C444E3" w:rsidRDefault="00313FA8" w:rsidP="00F45322">
      <w:pPr>
        <w:spacing w:after="0" w:line="300" w:lineRule="exact"/>
        <w:rPr>
          <w:rFonts w:asciiTheme="majorHAnsi" w:hAnsiTheme="majorHAnsi"/>
          <w:i/>
          <w:sz w:val="24"/>
        </w:rPr>
      </w:pPr>
      <w:r w:rsidRPr="00C444E3">
        <w:rPr>
          <w:rFonts w:asciiTheme="majorHAnsi" w:hAnsiTheme="majorHAnsi"/>
          <w:i/>
          <w:sz w:val="24"/>
          <w:vertAlign w:val="superscript"/>
        </w:rPr>
        <w:t>1</w:t>
      </w:r>
      <w:r w:rsidRPr="00C444E3">
        <w:rPr>
          <w:rFonts w:asciiTheme="majorHAnsi" w:hAnsiTheme="majorHAnsi"/>
          <w:i/>
          <w:sz w:val="24"/>
        </w:rPr>
        <w:t>Afiliação do Autor 1, email do Autor 1;</w:t>
      </w:r>
    </w:p>
    <w:p w:rsidR="00313FA8" w:rsidRPr="00C444E3" w:rsidRDefault="00313FA8" w:rsidP="00F45322">
      <w:pPr>
        <w:spacing w:after="0" w:line="300" w:lineRule="exact"/>
        <w:rPr>
          <w:rFonts w:asciiTheme="majorHAnsi" w:hAnsiTheme="majorHAnsi"/>
          <w:i/>
          <w:sz w:val="24"/>
        </w:rPr>
      </w:pPr>
      <w:r w:rsidRPr="00C444E3">
        <w:rPr>
          <w:rFonts w:asciiTheme="majorHAnsi" w:hAnsiTheme="majorHAnsi"/>
          <w:i/>
          <w:sz w:val="24"/>
          <w:vertAlign w:val="superscript"/>
        </w:rPr>
        <w:t>2</w:t>
      </w:r>
      <w:r w:rsidRPr="00C444E3">
        <w:rPr>
          <w:rFonts w:asciiTheme="majorHAnsi" w:hAnsiTheme="majorHAnsi"/>
          <w:i/>
          <w:sz w:val="24"/>
        </w:rPr>
        <w:t xml:space="preserve"> Afiliação do Autor 2, email do Autor 2;</w:t>
      </w:r>
    </w:p>
    <w:p w:rsidR="00313FA8" w:rsidRPr="00C444E3" w:rsidRDefault="00313FA8" w:rsidP="00F45322">
      <w:pPr>
        <w:spacing w:after="0" w:line="300" w:lineRule="exact"/>
        <w:rPr>
          <w:rFonts w:asciiTheme="majorHAnsi" w:hAnsiTheme="majorHAnsi"/>
          <w:i/>
          <w:sz w:val="24"/>
          <w:lang w:eastAsia="zh-TW"/>
        </w:rPr>
      </w:pPr>
      <w:r w:rsidRPr="00C444E3">
        <w:rPr>
          <w:rFonts w:asciiTheme="majorHAnsi" w:hAnsiTheme="majorHAnsi"/>
          <w:i/>
          <w:sz w:val="24"/>
          <w:vertAlign w:val="superscript"/>
        </w:rPr>
        <w:t>3</w:t>
      </w:r>
      <w:r w:rsidRPr="00C444E3">
        <w:rPr>
          <w:rFonts w:asciiTheme="majorHAnsi" w:hAnsiTheme="majorHAnsi"/>
          <w:i/>
          <w:sz w:val="24"/>
        </w:rPr>
        <w:t xml:space="preserve"> Afiliação do Autor 3, email do Autor 3</w:t>
      </w:r>
    </w:p>
    <w:p w:rsidR="00C96CD1" w:rsidRDefault="00C96CD1" w:rsidP="007E33B1">
      <w:pPr>
        <w:spacing w:after="0" w:line="300" w:lineRule="exact"/>
        <w:jc w:val="both"/>
        <w:rPr>
          <w:rFonts w:ascii="Times New Roman" w:hAnsi="Times New Roman"/>
          <w:i/>
          <w:sz w:val="24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D07602" w:rsidTr="00D07602">
        <w:tc>
          <w:tcPr>
            <w:tcW w:w="9322" w:type="dxa"/>
            <w:tcBorders>
              <w:top w:val="single" w:sz="4" w:space="0" w:color="auto"/>
            </w:tcBorders>
          </w:tcPr>
          <w:p w:rsidR="00D07602" w:rsidRPr="00C444E3" w:rsidRDefault="00D07602" w:rsidP="00D07602">
            <w:pPr>
              <w:spacing w:after="120"/>
              <w:ind w:left="34"/>
              <w:jc w:val="both"/>
              <w:rPr>
                <w:rFonts w:asciiTheme="majorHAnsi" w:hAnsiTheme="majorHAnsi"/>
                <w:color w:val="4F81BD" w:themeColor="accent1"/>
                <w:sz w:val="24"/>
                <w:lang w:eastAsia="zh-TW"/>
              </w:rPr>
            </w:pPr>
            <w:r w:rsidRPr="00C444E3">
              <w:rPr>
                <w:rFonts w:asciiTheme="majorHAnsi" w:hAnsiTheme="majorHAnsi"/>
                <w:b/>
                <w:sz w:val="24"/>
                <w:szCs w:val="24"/>
              </w:rPr>
              <w:t>Sumário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8F3C42">
              <w:rPr>
                <w:rFonts w:asciiTheme="majorHAnsi" w:hAnsiTheme="majorHAnsi"/>
                <w:sz w:val="24"/>
                <w:szCs w:val="24"/>
              </w:rPr>
              <w:t xml:space="preserve"> Texto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4F81BD" w:themeColor="accent1"/>
                <w:sz w:val="24"/>
              </w:rPr>
              <w:t>(E</w:t>
            </w:r>
            <w:r w:rsidRPr="00C444E3">
              <w:rPr>
                <w:rFonts w:asciiTheme="majorHAnsi" w:hAnsiTheme="majorHAnsi"/>
                <w:color w:val="4F81BD" w:themeColor="accent1"/>
                <w:sz w:val="24"/>
              </w:rPr>
              <w:t>screva aqui o sumário com um máximo de 500 caracteres.</w:t>
            </w:r>
            <w:r>
              <w:rPr>
                <w:rFonts w:asciiTheme="majorHAnsi" w:hAnsiTheme="majorHAnsi"/>
                <w:color w:val="4F81BD" w:themeColor="accent1"/>
                <w:sz w:val="24"/>
              </w:rPr>
              <w:t>)</w:t>
            </w:r>
          </w:p>
        </w:tc>
      </w:tr>
      <w:tr w:rsidR="00D07602" w:rsidTr="00D07602">
        <w:tc>
          <w:tcPr>
            <w:tcW w:w="9322" w:type="dxa"/>
            <w:tcBorders>
              <w:bottom w:val="thickThinSmallGap" w:sz="24" w:space="0" w:color="auto"/>
            </w:tcBorders>
          </w:tcPr>
          <w:p w:rsidR="00D07602" w:rsidRPr="00C444E3" w:rsidRDefault="00D07602" w:rsidP="00D07602">
            <w:pPr>
              <w:spacing w:after="0" w:line="300" w:lineRule="exact"/>
              <w:jc w:val="both"/>
              <w:rPr>
                <w:rFonts w:asciiTheme="majorHAnsi" w:hAnsiTheme="majorHAnsi"/>
                <w:i/>
                <w:sz w:val="24"/>
                <w:lang w:eastAsia="zh-TW"/>
              </w:rPr>
            </w:pPr>
            <w:r w:rsidRPr="00C444E3">
              <w:rPr>
                <w:rFonts w:asciiTheme="majorHAnsi" w:hAnsiTheme="majorHAnsi"/>
                <w:b/>
                <w:sz w:val="24"/>
                <w:szCs w:val="24"/>
              </w:rPr>
              <w:t>Palavras-chave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C444E3">
              <w:rPr>
                <w:rFonts w:asciiTheme="majorHAnsi" w:hAnsiTheme="majorHAnsi"/>
                <w:sz w:val="24"/>
                <w:szCs w:val="24"/>
              </w:rPr>
              <w:t xml:space="preserve"> Palavra-chave1, Palavra-chave2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,…</w:t>
            </w:r>
            <w:r w:rsidRPr="00C444E3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C444E3">
              <w:rPr>
                <w:rFonts w:asciiTheme="majorHAnsi" w:hAnsiTheme="majorHAnsi"/>
                <w:sz w:val="24"/>
                <w:szCs w:val="24"/>
              </w:rPr>
              <w:t>Palavra-chave5.</w:t>
            </w:r>
            <w:r w:rsidRPr="00C444E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07602">
              <w:rPr>
                <w:rFonts w:asciiTheme="majorHAnsi" w:hAnsiTheme="majorHAnsi"/>
                <w:color w:val="4F81BD" w:themeColor="accent1"/>
                <w:sz w:val="24"/>
                <w:szCs w:val="24"/>
              </w:rPr>
              <w:t>(máximo de 5 palavras-chave, por ordem alfabética, primeira letra de cada palavra em maiúscula)</w:t>
            </w:r>
          </w:p>
        </w:tc>
      </w:tr>
    </w:tbl>
    <w:p w:rsidR="00C96CD1" w:rsidRDefault="00C96CD1" w:rsidP="007E33B1">
      <w:pPr>
        <w:spacing w:after="0" w:line="300" w:lineRule="exact"/>
        <w:jc w:val="both"/>
        <w:rPr>
          <w:rFonts w:ascii="Times New Roman" w:hAnsi="Times New Roman"/>
          <w:i/>
          <w:sz w:val="24"/>
          <w:lang w:eastAsia="zh-TW"/>
        </w:rPr>
      </w:pPr>
    </w:p>
    <w:p w:rsidR="00C444E3" w:rsidRPr="008F3C42" w:rsidRDefault="00C444E3" w:rsidP="004110D3">
      <w:pPr>
        <w:spacing w:after="0"/>
        <w:ind w:firstLine="493"/>
        <w:jc w:val="both"/>
        <w:rPr>
          <w:rFonts w:asciiTheme="majorHAnsi" w:hAnsiTheme="majorHAnsi"/>
          <w:i/>
          <w:sz w:val="24"/>
          <w:lang w:eastAsia="zh-TW"/>
        </w:rPr>
      </w:pPr>
    </w:p>
    <w:p w:rsidR="00E63D2A" w:rsidRPr="008F3C42" w:rsidRDefault="00313FA8" w:rsidP="00D07602">
      <w:pPr>
        <w:spacing w:after="120"/>
        <w:ind w:firstLine="493"/>
        <w:jc w:val="both"/>
        <w:rPr>
          <w:rFonts w:asciiTheme="majorHAnsi" w:hAnsiTheme="majorHAnsi"/>
          <w:sz w:val="24"/>
          <w:szCs w:val="24"/>
          <w:lang w:eastAsia="zh-TW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>.</w:t>
      </w:r>
    </w:p>
    <w:p w:rsidR="00E63D2A" w:rsidRPr="008F3C42" w:rsidRDefault="00313FA8" w:rsidP="00D07602">
      <w:pPr>
        <w:spacing w:after="120"/>
        <w:ind w:firstLine="493"/>
        <w:jc w:val="both"/>
        <w:rPr>
          <w:rFonts w:asciiTheme="majorHAnsi" w:hAnsiTheme="majorHAnsi"/>
          <w:sz w:val="24"/>
          <w:szCs w:val="24"/>
          <w:lang w:eastAsia="zh-TW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Textov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E63D2A" w:rsidRPr="008F3C42" w:rsidRDefault="00313FA8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  <w:lang w:eastAsia="zh-TW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313FA8" w:rsidRPr="008F3C42" w:rsidRDefault="00313FA8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color w:val="7F7F7F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Default="00D07602" w:rsidP="00D07602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313FA8" w:rsidRDefault="00313FA8" w:rsidP="00D07602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8F3C42">
        <w:rPr>
          <w:rFonts w:asciiTheme="majorHAnsi" w:hAnsiTheme="majorHAnsi"/>
          <w:b/>
          <w:sz w:val="24"/>
          <w:szCs w:val="24"/>
        </w:rPr>
        <w:t xml:space="preserve">Tabela 1/Gráfico 1/Figura 1: </w:t>
      </w:r>
      <w:proofErr w:type="spellStart"/>
      <w:r w:rsidRPr="008F3C42">
        <w:rPr>
          <w:rFonts w:asciiTheme="majorHAnsi" w:hAnsiTheme="majorHAnsi"/>
          <w:b/>
          <w:sz w:val="24"/>
          <w:szCs w:val="24"/>
        </w:rPr>
        <w:t>xxxxxx</w:t>
      </w:r>
      <w:proofErr w:type="spellEnd"/>
    </w:p>
    <w:p w:rsidR="00D07602" w:rsidRPr="008F3C42" w:rsidRDefault="00D07602" w:rsidP="00D07602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59454B" w:rsidRDefault="0059454B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lastRenderedPageBreak/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313FA8" w:rsidRPr="008F3C42" w:rsidRDefault="00313FA8" w:rsidP="00D07602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313FA8" w:rsidRPr="008F3C42" w:rsidRDefault="00313FA8" w:rsidP="00284BC3">
      <w:pPr>
        <w:jc w:val="both"/>
        <w:rPr>
          <w:rFonts w:asciiTheme="majorHAnsi" w:hAnsiTheme="majorHAnsi"/>
          <w:b/>
          <w:sz w:val="20"/>
          <w:szCs w:val="20"/>
        </w:rPr>
      </w:pPr>
      <w:r w:rsidRPr="008F3C42">
        <w:rPr>
          <w:rFonts w:asciiTheme="majorHAnsi" w:hAnsiTheme="majorHAnsi"/>
          <w:b/>
          <w:sz w:val="20"/>
          <w:szCs w:val="20"/>
        </w:rPr>
        <w:t>Agradecimentos:</w:t>
      </w:r>
      <w:r w:rsidRPr="008F3C42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8F3C42">
        <w:rPr>
          <w:rFonts w:asciiTheme="majorHAnsi" w:hAnsiTheme="majorHAnsi"/>
          <w:b/>
          <w:color w:val="548DD4"/>
          <w:sz w:val="20"/>
          <w:szCs w:val="20"/>
        </w:rPr>
        <w:t>(Opcional – retirar caso não se aplique)</w:t>
      </w:r>
    </w:p>
    <w:p w:rsidR="00F45322" w:rsidRDefault="00F45322" w:rsidP="00284BC3">
      <w:pPr>
        <w:jc w:val="both"/>
        <w:rPr>
          <w:rFonts w:asciiTheme="majorHAnsi" w:hAnsiTheme="majorHAnsi"/>
          <w:b/>
          <w:sz w:val="20"/>
          <w:szCs w:val="20"/>
        </w:rPr>
      </w:pPr>
    </w:p>
    <w:p w:rsidR="00313FA8" w:rsidRPr="008F3C42" w:rsidRDefault="00313FA8" w:rsidP="00284BC3">
      <w:pPr>
        <w:jc w:val="both"/>
        <w:rPr>
          <w:rFonts w:asciiTheme="majorHAnsi" w:hAnsiTheme="majorHAnsi"/>
          <w:sz w:val="20"/>
          <w:szCs w:val="20"/>
        </w:rPr>
      </w:pPr>
      <w:r w:rsidRPr="008F3C42">
        <w:rPr>
          <w:rFonts w:asciiTheme="majorHAnsi" w:hAnsiTheme="majorHAnsi"/>
          <w:b/>
          <w:sz w:val="20"/>
          <w:szCs w:val="20"/>
        </w:rPr>
        <w:t>Referências</w:t>
      </w:r>
      <w:r w:rsidR="00377C0E" w:rsidRPr="008F3C42">
        <w:rPr>
          <w:rFonts w:asciiTheme="majorHAnsi" w:hAnsiTheme="majorHAnsi"/>
          <w:b/>
          <w:sz w:val="20"/>
          <w:szCs w:val="20"/>
        </w:rPr>
        <w:t xml:space="preserve"> </w:t>
      </w:r>
      <w:r w:rsidR="00497C49">
        <w:rPr>
          <w:rFonts w:asciiTheme="majorHAnsi" w:hAnsiTheme="majorHAnsi"/>
          <w:b/>
          <w:color w:val="548DD4"/>
          <w:sz w:val="20"/>
          <w:szCs w:val="20"/>
        </w:rPr>
        <w:t>(Indique no máximo 4</w:t>
      </w:r>
      <w:r w:rsidR="00377C0E" w:rsidRPr="008F3C42">
        <w:rPr>
          <w:rFonts w:asciiTheme="majorHAnsi" w:hAnsiTheme="majorHAnsi"/>
          <w:b/>
          <w:color w:val="548DD4"/>
          <w:sz w:val="20"/>
          <w:szCs w:val="20"/>
        </w:rPr>
        <w:t xml:space="preserve"> referências que são chave ao trabalho</w:t>
      </w:r>
      <w:r w:rsidR="000C4335">
        <w:rPr>
          <w:rFonts w:asciiTheme="majorHAnsi" w:hAnsiTheme="majorHAnsi"/>
          <w:b/>
          <w:color w:val="548DD4"/>
          <w:sz w:val="20"/>
          <w:szCs w:val="20"/>
        </w:rPr>
        <w:t>. Utilize</w:t>
      </w:r>
      <w:r w:rsidR="00377C0E" w:rsidRPr="008F3C42">
        <w:rPr>
          <w:rFonts w:asciiTheme="majorHAnsi" w:hAnsiTheme="majorHAnsi"/>
          <w:b/>
          <w:color w:val="548DD4"/>
          <w:sz w:val="20"/>
          <w:szCs w:val="20"/>
        </w:rPr>
        <w:t xml:space="preserve"> as regras de formatação indicadas nos exemplos abaixo)</w:t>
      </w:r>
    </w:p>
    <w:p w:rsidR="00313FA8" w:rsidRPr="00497C49" w:rsidRDefault="00D07602" w:rsidP="008F3C42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97C49">
        <w:rPr>
          <w:rFonts w:asciiTheme="majorHAnsi" w:hAnsiTheme="majorHAnsi"/>
          <w:sz w:val="20"/>
          <w:szCs w:val="20"/>
        </w:rPr>
        <w:t>Greene</w:t>
      </w:r>
      <w:proofErr w:type="spellEnd"/>
      <w:r w:rsidR="00313FA8" w:rsidRPr="00497C49">
        <w:rPr>
          <w:rFonts w:asciiTheme="majorHAnsi" w:hAnsiTheme="majorHAnsi"/>
          <w:sz w:val="20"/>
          <w:szCs w:val="20"/>
        </w:rPr>
        <w:t xml:space="preserve">, W. (2003) </w:t>
      </w:r>
      <w:proofErr w:type="spellStart"/>
      <w:r w:rsidR="00313FA8" w:rsidRPr="00497C49">
        <w:rPr>
          <w:rFonts w:asciiTheme="majorHAnsi" w:hAnsiTheme="majorHAnsi"/>
          <w:i/>
          <w:sz w:val="20"/>
          <w:szCs w:val="20"/>
        </w:rPr>
        <w:t>Econometric</w:t>
      </w:r>
      <w:proofErr w:type="spellEnd"/>
      <w:r w:rsidR="00313FA8" w:rsidRPr="00497C4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13FA8" w:rsidRPr="00497C49">
        <w:rPr>
          <w:rFonts w:asciiTheme="majorHAnsi" w:hAnsiTheme="majorHAnsi"/>
          <w:i/>
          <w:sz w:val="20"/>
          <w:szCs w:val="20"/>
        </w:rPr>
        <w:t>Analysis</w:t>
      </w:r>
      <w:proofErr w:type="spellEnd"/>
      <w:r w:rsidR="00313FA8" w:rsidRPr="00497C49">
        <w:rPr>
          <w:rFonts w:asciiTheme="majorHAnsi" w:hAnsiTheme="majorHAnsi"/>
          <w:i/>
          <w:sz w:val="20"/>
          <w:szCs w:val="20"/>
        </w:rPr>
        <w:t xml:space="preserve">, </w:t>
      </w:r>
      <w:r w:rsidR="00313FA8" w:rsidRPr="00497C49">
        <w:rPr>
          <w:rFonts w:asciiTheme="majorHAnsi" w:hAnsiTheme="majorHAnsi"/>
          <w:sz w:val="20"/>
          <w:szCs w:val="20"/>
        </w:rPr>
        <w:t>New Jersey, USA</w:t>
      </w:r>
      <w:r w:rsidRPr="00497C49">
        <w:rPr>
          <w:rFonts w:asciiTheme="majorHAnsi" w:hAnsiTheme="majorHAnsi"/>
          <w:sz w:val="20"/>
          <w:szCs w:val="20"/>
          <w:lang w:eastAsia="zh-TW"/>
        </w:rPr>
        <w:t>:</w:t>
      </w:r>
      <w:r w:rsidR="00313FA8" w:rsidRPr="00497C49">
        <w:rPr>
          <w:rFonts w:asciiTheme="majorHAnsi" w:hAnsiTheme="majorHAnsi"/>
          <w:sz w:val="20"/>
          <w:szCs w:val="20"/>
        </w:rPr>
        <w:t xml:space="preserve"> Prentice Hall.</w:t>
      </w:r>
    </w:p>
    <w:p w:rsidR="00313FA8" w:rsidRPr="008F3C42" w:rsidRDefault="00313FA8" w:rsidP="008F3C42">
      <w:pPr>
        <w:ind w:left="426" w:hanging="426"/>
        <w:jc w:val="both"/>
        <w:rPr>
          <w:rFonts w:asciiTheme="majorHAnsi" w:hAnsiTheme="majorHAnsi"/>
          <w:sz w:val="20"/>
          <w:szCs w:val="20"/>
          <w:lang w:val="en-US"/>
        </w:rPr>
      </w:pPr>
      <w:r w:rsidRPr="008F3C42">
        <w:rPr>
          <w:rFonts w:asciiTheme="majorHAnsi" w:hAnsiTheme="majorHAnsi"/>
          <w:sz w:val="20"/>
          <w:szCs w:val="20"/>
          <w:lang w:val="en-GB"/>
        </w:rPr>
        <w:t>Z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iegler</w:t>
      </w:r>
      <w:r w:rsidRPr="008F3C42">
        <w:rPr>
          <w:rFonts w:asciiTheme="majorHAnsi" w:hAnsiTheme="majorHAnsi"/>
          <w:sz w:val="20"/>
          <w:szCs w:val="20"/>
          <w:lang w:val="en-GB"/>
        </w:rPr>
        <w:t xml:space="preserve">, A., </w:t>
      </w:r>
      <w:proofErr w:type="spellStart"/>
      <w:r w:rsidRPr="008F3C42">
        <w:rPr>
          <w:rFonts w:asciiTheme="majorHAnsi" w:hAnsiTheme="majorHAnsi"/>
          <w:sz w:val="20"/>
          <w:szCs w:val="20"/>
          <w:lang w:val="en-GB"/>
        </w:rPr>
        <w:t>K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astner</w:t>
      </w:r>
      <w:proofErr w:type="spellEnd"/>
      <w:r w:rsidRPr="008F3C42">
        <w:rPr>
          <w:rFonts w:asciiTheme="majorHAnsi" w:hAnsiTheme="majorHAnsi"/>
          <w:sz w:val="20"/>
          <w:szCs w:val="20"/>
          <w:lang w:val="en-GB"/>
        </w:rPr>
        <w:t xml:space="preserve">, C. &amp; </w:t>
      </w:r>
      <w:proofErr w:type="spellStart"/>
      <w:r w:rsidRPr="008F3C42">
        <w:rPr>
          <w:rFonts w:asciiTheme="majorHAnsi" w:hAnsiTheme="majorHAnsi"/>
          <w:sz w:val="20"/>
          <w:szCs w:val="20"/>
          <w:lang w:val="en-GB"/>
        </w:rPr>
        <w:t>B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lettner</w:t>
      </w:r>
      <w:proofErr w:type="spellEnd"/>
      <w:r w:rsidRPr="008F3C42">
        <w:rPr>
          <w:rFonts w:asciiTheme="majorHAnsi" w:hAnsiTheme="majorHAnsi"/>
          <w:sz w:val="20"/>
          <w:szCs w:val="20"/>
          <w:lang w:val="en-GB"/>
        </w:rPr>
        <w:t xml:space="preserve">, M. (1998) The Generalised Estimating Equations: An Annotated Bibliography. </w:t>
      </w:r>
      <w:r w:rsidRPr="008F3C42">
        <w:rPr>
          <w:rFonts w:asciiTheme="majorHAnsi" w:hAnsiTheme="majorHAnsi"/>
          <w:i/>
          <w:sz w:val="20"/>
          <w:szCs w:val="20"/>
          <w:lang w:val="en-US"/>
        </w:rPr>
        <w:t>Biometrical Journal,</w:t>
      </w:r>
      <w:r w:rsidRPr="008F3C42">
        <w:rPr>
          <w:rFonts w:asciiTheme="majorHAnsi" w:hAnsiTheme="majorHAnsi"/>
          <w:sz w:val="20"/>
          <w:szCs w:val="20"/>
          <w:lang w:val="en-US"/>
        </w:rPr>
        <w:t xml:space="preserve"> 40</w:t>
      </w:r>
      <w:r w:rsidRPr="008F3C42">
        <w:rPr>
          <w:rFonts w:asciiTheme="majorHAnsi" w:hAnsiTheme="majorHAnsi"/>
          <w:b/>
          <w:sz w:val="20"/>
          <w:szCs w:val="20"/>
          <w:lang w:val="en-US"/>
        </w:rPr>
        <w:t>,</w:t>
      </w:r>
      <w:r w:rsidRPr="008F3C42">
        <w:rPr>
          <w:rFonts w:asciiTheme="majorHAnsi" w:hAnsiTheme="majorHAnsi"/>
          <w:sz w:val="20"/>
          <w:szCs w:val="20"/>
          <w:lang w:val="en-US"/>
        </w:rPr>
        <w:t xml:space="preserve"> 115-139.</w:t>
      </w:r>
    </w:p>
    <w:p w:rsidR="00313FA8" w:rsidRPr="00604131" w:rsidRDefault="00313FA8" w:rsidP="00F45322">
      <w:pPr>
        <w:ind w:left="426" w:hanging="426"/>
        <w:jc w:val="both"/>
        <w:rPr>
          <w:rFonts w:asciiTheme="majorHAnsi" w:hAnsiTheme="majorHAnsi"/>
          <w:sz w:val="24"/>
          <w:szCs w:val="24"/>
          <w:lang w:val="en-GB"/>
        </w:rPr>
      </w:pPr>
      <w:proofErr w:type="spellStart"/>
      <w:proofErr w:type="gramStart"/>
      <w:r w:rsidRPr="008F3C42">
        <w:rPr>
          <w:rFonts w:asciiTheme="majorHAnsi" w:hAnsiTheme="majorHAnsi"/>
          <w:sz w:val="20"/>
          <w:szCs w:val="20"/>
          <w:lang w:val="en-GB"/>
        </w:rPr>
        <w:t>W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ittrup</w:t>
      </w:r>
      <w:proofErr w:type="spellEnd"/>
      <w:r w:rsidRPr="008F3C42">
        <w:rPr>
          <w:rFonts w:asciiTheme="majorHAnsi" w:hAnsiTheme="majorHAnsi"/>
          <w:sz w:val="20"/>
          <w:szCs w:val="20"/>
          <w:lang w:val="en-GB"/>
        </w:rPr>
        <w:t>-J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ensen</w:t>
      </w:r>
      <w:r w:rsidRPr="008F3C42">
        <w:rPr>
          <w:rFonts w:asciiTheme="majorHAnsi" w:hAnsiTheme="majorHAnsi"/>
          <w:sz w:val="20"/>
          <w:szCs w:val="20"/>
          <w:lang w:val="en-GB"/>
        </w:rPr>
        <w:t xml:space="preserve">, K., </w:t>
      </w:r>
      <w:proofErr w:type="spellStart"/>
      <w:r w:rsidRPr="008F3C42">
        <w:rPr>
          <w:rFonts w:asciiTheme="majorHAnsi" w:hAnsiTheme="majorHAnsi"/>
          <w:sz w:val="20"/>
          <w:szCs w:val="20"/>
          <w:lang w:val="en-GB"/>
        </w:rPr>
        <w:t>L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auridsen</w:t>
      </w:r>
      <w:proofErr w:type="spellEnd"/>
      <w:r w:rsidRPr="008F3C42">
        <w:rPr>
          <w:rFonts w:asciiTheme="majorHAnsi" w:hAnsiTheme="majorHAnsi"/>
          <w:sz w:val="20"/>
          <w:szCs w:val="20"/>
          <w:lang w:val="en-GB"/>
        </w:rPr>
        <w:t xml:space="preserve">, J., </w:t>
      </w:r>
      <w:proofErr w:type="spellStart"/>
      <w:r w:rsidRPr="008F3C42">
        <w:rPr>
          <w:rFonts w:asciiTheme="majorHAnsi" w:hAnsiTheme="majorHAnsi"/>
          <w:sz w:val="20"/>
          <w:szCs w:val="20"/>
          <w:lang w:val="en-GB"/>
        </w:rPr>
        <w:t>G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udex</w:t>
      </w:r>
      <w:proofErr w:type="spellEnd"/>
      <w:r w:rsidRPr="008F3C42">
        <w:rPr>
          <w:rFonts w:asciiTheme="majorHAnsi" w:hAnsiTheme="majorHAnsi"/>
          <w:sz w:val="20"/>
          <w:szCs w:val="20"/>
          <w:lang w:val="en-GB"/>
        </w:rPr>
        <w:t>, C., B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rooks</w:t>
      </w:r>
      <w:r w:rsidRPr="008F3C42">
        <w:rPr>
          <w:rFonts w:asciiTheme="majorHAnsi" w:hAnsiTheme="majorHAnsi"/>
          <w:sz w:val="20"/>
          <w:szCs w:val="20"/>
          <w:lang w:val="en-GB"/>
        </w:rPr>
        <w:t>, R. &amp; P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edersen</w:t>
      </w:r>
      <w:r w:rsidRPr="008F3C42">
        <w:rPr>
          <w:rFonts w:asciiTheme="majorHAnsi" w:hAnsiTheme="majorHAnsi"/>
          <w:sz w:val="20"/>
          <w:szCs w:val="20"/>
          <w:lang w:val="en-GB"/>
        </w:rPr>
        <w:t>, K. (2002) Estimating Danish EQ-5D tariffs using TTO and VAS.</w:t>
      </w:r>
      <w:proofErr w:type="gramEnd"/>
      <w:r w:rsidRPr="008F3C42">
        <w:rPr>
          <w:rFonts w:asciiTheme="majorHAnsi" w:hAnsiTheme="majorHAnsi"/>
          <w:sz w:val="20"/>
          <w:szCs w:val="20"/>
          <w:lang w:val="en-GB"/>
        </w:rPr>
        <w:t xml:space="preserve"> IN NORINDER, A., PEDERSEN, K. &amp; ROOS, P. (Eds.) </w:t>
      </w:r>
      <w:r w:rsidRPr="008F3C42">
        <w:rPr>
          <w:rFonts w:asciiTheme="majorHAnsi" w:hAnsiTheme="majorHAnsi"/>
          <w:i/>
          <w:sz w:val="20"/>
          <w:szCs w:val="20"/>
          <w:lang w:val="en-GB"/>
        </w:rPr>
        <w:t xml:space="preserve">Proceedings of the 18th Plenary Meeting of the </w:t>
      </w:r>
      <w:proofErr w:type="spellStart"/>
      <w:r w:rsidRPr="008F3C42">
        <w:rPr>
          <w:rFonts w:asciiTheme="majorHAnsi" w:hAnsiTheme="majorHAnsi"/>
          <w:i/>
          <w:sz w:val="20"/>
          <w:szCs w:val="20"/>
          <w:lang w:val="en-GB"/>
        </w:rPr>
        <w:t>EuroQol</w:t>
      </w:r>
      <w:proofErr w:type="spellEnd"/>
      <w:r w:rsidRPr="008F3C42">
        <w:rPr>
          <w:rFonts w:asciiTheme="majorHAnsi" w:hAnsiTheme="majorHAnsi"/>
          <w:i/>
          <w:sz w:val="20"/>
          <w:szCs w:val="20"/>
          <w:lang w:val="en-GB"/>
        </w:rPr>
        <w:t xml:space="preserve"> Group. IHE.</w:t>
      </w:r>
      <w:r w:rsidRPr="008F3C42">
        <w:rPr>
          <w:rFonts w:asciiTheme="majorHAnsi" w:hAnsiTheme="majorHAnsi"/>
          <w:sz w:val="20"/>
          <w:szCs w:val="20"/>
          <w:lang w:val="en-GB"/>
        </w:rPr>
        <w:t xml:space="preserve"> The Swedish Institute for Health Economics.</w:t>
      </w:r>
    </w:p>
    <w:sectPr w:rsidR="00313FA8" w:rsidRPr="00604131" w:rsidSect="00147F4C">
      <w:footerReference w:type="default" r:id="rId8"/>
      <w:headerReference w:type="first" r:id="rId9"/>
      <w:pgSz w:w="11906" w:h="16838"/>
      <w:pgMar w:top="1702" w:right="1274" w:bottom="127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66" w:rsidRDefault="002C7E66">
      <w:pPr>
        <w:spacing w:after="0" w:line="240" w:lineRule="auto"/>
      </w:pPr>
      <w:r>
        <w:separator/>
      </w:r>
    </w:p>
  </w:endnote>
  <w:endnote w:type="continuationSeparator" w:id="0">
    <w:p w:rsidR="002C7E66" w:rsidRDefault="002C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</w:tblBorders>
      <w:tblLook w:val="00A0"/>
    </w:tblPr>
    <w:tblGrid>
      <w:gridCol w:w="4322"/>
      <w:gridCol w:w="5000"/>
    </w:tblGrid>
    <w:tr w:rsidR="00313FA8" w:rsidTr="00284BC3">
      <w:tc>
        <w:tcPr>
          <w:tcW w:w="4322" w:type="dxa"/>
        </w:tcPr>
        <w:p w:rsidR="00313FA8" w:rsidRPr="00D8573C" w:rsidRDefault="00313FA8" w:rsidP="00F61FB0">
          <w:pPr>
            <w:pStyle w:val="Footer"/>
            <w:spacing w:before="100" w:after="0" w:line="240" w:lineRule="auto"/>
            <w:rPr>
              <w:rFonts w:ascii="Times New Roman" w:hAnsi="Times New Roman"/>
              <w:b/>
            </w:rPr>
          </w:pPr>
          <w:r w:rsidRPr="00D8573C">
            <w:rPr>
              <w:rFonts w:ascii="Times New Roman" w:hAnsi="Times New Roman"/>
              <w:b/>
            </w:rPr>
            <w:t>Programa e resumos</w:t>
          </w:r>
        </w:p>
      </w:tc>
      <w:tc>
        <w:tcPr>
          <w:tcW w:w="5000" w:type="dxa"/>
        </w:tcPr>
        <w:p w:rsidR="00313FA8" w:rsidRPr="00D8573C" w:rsidRDefault="00F2142D" w:rsidP="00F61FB0">
          <w:pPr>
            <w:pStyle w:val="Footer"/>
            <w:spacing w:after="0" w:line="240" w:lineRule="auto"/>
            <w:jc w:val="right"/>
            <w:rPr>
              <w:b/>
            </w:rPr>
          </w:pPr>
          <w:r w:rsidRPr="00D8573C">
            <w:rPr>
              <w:b/>
            </w:rPr>
            <w:fldChar w:fldCharType="begin"/>
          </w:r>
          <w:r w:rsidR="00313FA8" w:rsidRPr="00D8573C">
            <w:rPr>
              <w:b/>
            </w:rPr>
            <w:instrText xml:space="preserve"> PAGE   \* MERGEFORMAT </w:instrText>
          </w:r>
          <w:r w:rsidRPr="00D8573C">
            <w:rPr>
              <w:b/>
            </w:rPr>
            <w:fldChar w:fldCharType="separate"/>
          </w:r>
          <w:r w:rsidR="003B7B54">
            <w:rPr>
              <w:b/>
              <w:noProof/>
            </w:rPr>
            <w:t>4</w:t>
          </w:r>
          <w:r w:rsidRPr="00D8573C">
            <w:rPr>
              <w:b/>
            </w:rPr>
            <w:fldChar w:fldCharType="end"/>
          </w:r>
        </w:p>
      </w:tc>
    </w:tr>
  </w:tbl>
  <w:p w:rsidR="00313FA8" w:rsidRDefault="0031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66" w:rsidRDefault="002C7E66">
      <w:pPr>
        <w:spacing w:after="0" w:line="240" w:lineRule="auto"/>
      </w:pPr>
      <w:r>
        <w:separator/>
      </w:r>
    </w:p>
  </w:footnote>
  <w:footnote w:type="continuationSeparator" w:id="0">
    <w:p w:rsidR="002C7E66" w:rsidRDefault="002C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5488"/>
      <w:docPartObj>
        <w:docPartGallery w:val="Page Numbers (Top of Page)"/>
        <w:docPartUnique/>
      </w:docPartObj>
    </w:sdtPr>
    <w:sdtContent>
      <w:p w:rsidR="00147F4C" w:rsidRDefault="00F2142D">
        <w:pPr>
          <w:pStyle w:val="Header"/>
          <w:jc w:val="right"/>
        </w:pPr>
        <w:r>
          <w:fldChar w:fldCharType="begin"/>
        </w:r>
        <w:r w:rsidR="002B7F76">
          <w:instrText xml:space="preserve"> PAGE   \* MERGEFORMAT </w:instrText>
        </w:r>
        <w:r>
          <w:fldChar w:fldCharType="separate"/>
        </w:r>
        <w:r w:rsidR="00147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F4C" w:rsidRDefault="00147F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46A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422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DC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40B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740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69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4B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181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E6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68F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2725A"/>
    <w:multiLevelType w:val="multilevel"/>
    <w:tmpl w:val="917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8C1429"/>
    <w:multiLevelType w:val="multilevel"/>
    <w:tmpl w:val="5F8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E1FA3"/>
    <w:multiLevelType w:val="hybridMultilevel"/>
    <w:tmpl w:val="CEF2B7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C25F15"/>
    <w:multiLevelType w:val="multilevel"/>
    <w:tmpl w:val="0AA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E959D0"/>
    <w:multiLevelType w:val="multilevel"/>
    <w:tmpl w:val="804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E65A1"/>
    <w:multiLevelType w:val="hybridMultilevel"/>
    <w:tmpl w:val="5F024394"/>
    <w:lvl w:ilvl="0" w:tplc="E9BC7D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071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4D0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23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8A7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00E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E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66F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CAF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46662"/>
    <w:multiLevelType w:val="hybridMultilevel"/>
    <w:tmpl w:val="399448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71E4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2616654"/>
    <w:multiLevelType w:val="hybridMultilevel"/>
    <w:tmpl w:val="BCAEFB30"/>
    <w:lvl w:ilvl="0" w:tplc="063203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52D8"/>
    <w:multiLevelType w:val="hybridMultilevel"/>
    <w:tmpl w:val="013E03DE"/>
    <w:lvl w:ilvl="0" w:tplc="AD46D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168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B0E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401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EC4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B07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A00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7EB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A4E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0D0A60"/>
    <w:multiLevelType w:val="hybridMultilevel"/>
    <w:tmpl w:val="BB4E4CB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6879A6"/>
    <w:multiLevelType w:val="hybridMultilevel"/>
    <w:tmpl w:val="F71804E8"/>
    <w:lvl w:ilvl="0" w:tplc="063203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B57A6"/>
    <w:multiLevelType w:val="hybridMultilevel"/>
    <w:tmpl w:val="D3C02B2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C3F96"/>
    <w:multiLevelType w:val="multilevel"/>
    <w:tmpl w:val="5D5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01C7E"/>
    <w:multiLevelType w:val="multilevel"/>
    <w:tmpl w:val="77E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9F7155"/>
    <w:multiLevelType w:val="multilevel"/>
    <w:tmpl w:val="3EA6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E2BCC"/>
    <w:multiLevelType w:val="hybridMultilevel"/>
    <w:tmpl w:val="7E16826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2363BC"/>
    <w:multiLevelType w:val="multilevel"/>
    <w:tmpl w:val="C03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3D52D6"/>
    <w:multiLevelType w:val="hybridMultilevel"/>
    <w:tmpl w:val="7550E250"/>
    <w:lvl w:ilvl="0" w:tplc="7D861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61841"/>
    <w:multiLevelType w:val="multilevel"/>
    <w:tmpl w:val="6FF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B72AE"/>
    <w:multiLevelType w:val="hybridMultilevel"/>
    <w:tmpl w:val="ACE4110C"/>
    <w:lvl w:ilvl="0" w:tplc="E0CA6A3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DA1ABD"/>
    <w:multiLevelType w:val="multilevel"/>
    <w:tmpl w:val="D3A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BF0925"/>
    <w:multiLevelType w:val="multilevel"/>
    <w:tmpl w:val="005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28"/>
  </w:num>
  <w:num w:numId="7">
    <w:abstractNumId w:val="1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32"/>
  </w:num>
  <w:num w:numId="24">
    <w:abstractNumId w:val="29"/>
  </w:num>
  <w:num w:numId="25">
    <w:abstractNumId w:val="31"/>
  </w:num>
  <w:num w:numId="26">
    <w:abstractNumId w:val="27"/>
  </w:num>
  <w:num w:numId="27">
    <w:abstractNumId w:val="24"/>
  </w:num>
  <w:num w:numId="28">
    <w:abstractNumId w:val="14"/>
  </w:num>
  <w:num w:numId="29">
    <w:abstractNumId w:val="23"/>
  </w:num>
  <w:num w:numId="30">
    <w:abstractNumId w:val="11"/>
  </w:num>
  <w:num w:numId="31">
    <w:abstractNumId w:val="21"/>
  </w:num>
  <w:num w:numId="32">
    <w:abstractNumId w:val="25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DC7"/>
    <w:rsid w:val="000121B9"/>
    <w:rsid w:val="0001383B"/>
    <w:rsid w:val="00016CBD"/>
    <w:rsid w:val="00017256"/>
    <w:rsid w:val="000237E8"/>
    <w:rsid w:val="00042F8C"/>
    <w:rsid w:val="00050B71"/>
    <w:rsid w:val="00053E12"/>
    <w:rsid w:val="000674CE"/>
    <w:rsid w:val="00070308"/>
    <w:rsid w:val="0008004F"/>
    <w:rsid w:val="00091848"/>
    <w:rsid w:val="000C4335"/>
    <w:rsid w:val="000C692C"/>
    <w:rsid w:val="000D2FFD"/>
    <w:rsid w:val="000E1664"/>
    <w:rsid w:val="000E446D"/>
    <w:rsid w:val="000E4D3C"/>
    <w:rsid w:val="000E51A5"/>
    <w:rsid w:val="00123E49"/>
    <w:rsid w:val="00134A11"/>
    <w:rsid w:val="00140D0C"/>
    <w:rsid w:val="00147F4C"/>
    <w:rsid w:val="00155F30"/>
    <w:rsid w:val="001649A2"/>
    <w:rsid w:val="001662A1"/>
    <w:rsid w:val="00192F98"/>
    <w:rsid w:val="0019769B"/>
    <w:rsid w:val="001B23E0"/>
    <w:rsid w:val="001B7EC5"/>
    <w:rsid w:val="001D0E81"/>
    <w:rsid w:val="001D7C89"/>
    <w:rsid w:val="001F0750"/>
    <w:rsid w:val="00220F8B"/>
    <w:rsid w:val="00233F69"/>
    <w:rsid w:val="0023549B"/>
    <w:rsid w:val="00256399"/>
    <w:rsid w:val="00264E7B"/>
    <w:rsid w:val="002650D1"/>
    <w:rsid w:val="00267201"/>
    <w:rsid w:val="00272E58"/>
    <w:rsid w:val="00273DBE"/>
    <w:rsid w:val="00277FD4"/>
    <w:rsid w:val="00281543"/>
    <w:rsid w:val="002837C9"/>
    <w:rsid w:val="00284BC3"/>
    <w:rsid w:val="00292907"/>
    <w:rsid w:val="00293364"/>
    <w:rsid w:val="002933A2"/>
    <w:rsid w:val="002A0D0A"/>
    <w:rsid w:val="002A2330"/>
    <w:rsid w:val="002B3FA0"/>
    <w:rsid w:val="002B4947"/>
    <w:rsid w:val="002B5280"/>
    <w:rsid w:val="002B6874"/>
    <w:rsid w:val="002B77E5"/>
    <w:rsid w:val="002B7F76"/>
    <w:rsid w:val="002C7E66"/>
    <w:rsid w:val="002D0A80"/>
    <w:rsid w:val="002E0BD6"/>
    <w:rsid w:val="002F127C"/>
    <w:rsid w:val="003028AA"/>
    <w:rsid w:val="00313FA8"/>
    <w:rsid w:val="0033256F"/>
    <w:rsid w:val="00341928"/>
    <w:rsid w:val="00353347"/>
    <w:rsid w:val="00353C82"/>
    <w:rsid w:val="003739D3"/>
    <w:rsid w:val="003752D8"/>
    <w:rsid w:val="00377C0E"/>
    <w:rsid w:val="00381E13"/>
    <w:rsid w:val="003849E9"/>
    <w:rsid w:val="003949C1"/>
    <w:rsid w:val="003B7B54"/>
    <w:rsid w:val="003D08A0"/>
    <w:rsid w:val="003E609E"/>
    <w:rsid w:val="003E651F"/>
    <w:rsid w:val="003F5117"/>
    <w:rsid w:val="003F7969"/>
    <w:rsid w:val="004110D3"/>
    <w:rsid w:val="00411D2D"/>
    <w:rsid w:val="00414558"/>
    <w:rsid w:val="00434246"/>
    <w:rsid w:val="00495563"/>
    <w:rsid w:val="00497C49"/>
    <w:rsid w:val="004B46F0"/>
    <w:rsid w:val="004C1181"/>
    <w:rsid w:val="004D6F1B"/>
    <w:rsid w:val="004E0EB3"/>
    <w:rsid w:val="004E6942"/>
    <w:rsid w:val="00502CD0"/>
    <w:rsid w:val="00536A99"/>
    <w:rsid w:val="00537267"/>
    <w:rsid w:val="00546D9C"/>
    <w:rsid w:val="00547444"/>
    <w:rsid w:val="00556F6B"/>
    <w:rsid w:val="005832D8"/>
    <w:rsid w:val="00583F4A"/>
    <w:rsid w:val="0059454B"/>
    <w:rsid w:val="00595CD9"/>
    <w:rsid w:val="005B3BB8"/>
    <w:rsid w:val="005B7F07"/>
    <w:rsid w:val="005D589D"/>
    <w:rsid w:val="005E1DBD"/>
    <w:rsid w:val="005F1837"/>
    <w:rsid w:val="005F5642"/>
    <w:rsid w:val="005F7622"/>
    <w:rsid w:val="00604131"/>
    <w:rsid w:val="00614B8C"/>
    <w:rsid w:val="00642BBD"/>
    <w:rsid w:val="00652200"/>
    <w:rsid w:val="00654B3C"/>
    <w:rsid w:val="006559E4"/>
    <w:rsid w:val="00666822"/>
    <w:rsid w:val="006913BF"/>
    <w:rsid w:val="006A586E"/>
    <w:rsid w:val="006B7B25"/>
    <w:rsid w:val="006C7C96"/>
    <w:rsid w:val="006D1590"/>
    <w:rsid w:val="006D496F"/>
    <w:rsid w:val="006F61A8"/>
    <w:rsid w:val="0070032E"/>
    <w:rsid w:val="00702170"/>
    <w:rsid w:val="007106BA"/>
    <w:rsid w:val="007301FD"/>
    <w:rsid w:val="00754E26"/>
    <w:rsid w:val="007A054A"/>
    <w:rsid w:val="007B6520"/>
    <w:rsid w:val="007C0AF0"/>
    <w:rsid w:val="007D1376"/>
    <w:rsid w:val="007E029C"/>
    <w:rsid w:val="007E33B1"/>
    <w:rsid w:val="007E5B8C"/>
    <w:rsid w:val="007F3612"/>
    <w:rsid w:val="00800BF6"/>
    <w:rsid w:val="00810677"/>
    <w:rsid w:val="008371E6"/>
    <w:rsid w:val="008443F5"/>
    <w:rsid w:val="00854788"/>
    <w:rsid w:val="0086166F"/>
    <w:rsid w:val="00864A75"/>
    <w:rsid w:val="00871387"/>
    <w:rsid w:val="00872844"/>
    <w:rsid w:val="00881337"/>
    <w:rsid w:val="0088456D"/>
    <w:rsid w:val="008905F2"/>
    <w:rsid w:val="00893B49"/>
    <w:rsid w:val="0089512B"/>
    <w:rsid w:val="00897159"/>
    <w:rsid w:val="008A2BDD"/>
    <w:rsid w:val="008B35E4"/>
    <w:rsid w:val="008C777F"/>
    <w:rsid w:val="008F3C42"/>
    <w:rsid w:val="0092539F"/>
    <w:rsid w:val="009268A7"/>
    <w:rsid w:val="009466ED"/>
    <w:rsid w:val="0096088A"/>
    <w:rsid w:val="009662B9"/>
    <w:rsid w:val="00974DBD"/>
    <w:rsid w:val="0098474B"/>
    <w:rsid w:val="00993F14"/>
    <w:rsid w:val="009B35F8"/>
    <w:rsid w:val="009C1312"/>
    <w:rsid w:val="009C35A0"/>
    <w:rsid w:val="009D47FA"/>
    <w:rsid w:val="009E6A38"/>
    <w:rsid w:val="009F3F15"/>
    <w:rsid w:val="00A22A14"/>
    <w:rsid w:val="00A43FB8"/>
    <w:rsid w:val="00A57D71"/>
    <w:rsid w:val="00A77C6C"/>
    <w:rsid w:val="00AB1DC7"/>
    <w:rsid w:val="00AB2E5B"/>
    <w:rsid w:val="00AC51D2"/>
    <w:rsid w:val="00AE2C76"/>
    <w:rsid w:val="00AF7B02"/>
    <w:rsid w:val="00B13045"/>
    <w:rsid w:val="00B20CAE"/>
    <w:rsid w:val="00B21E95"/>
    <w:rsid w:val="00B229ED"/>
    <w:rsid w:val="00B31F19"/>
    <w:rsid w:val="00B34C7F"/>
    <w:rsid w:val="00B65CED"/>
    <w:rsid w:val="00B748A5"/>
    <w:rsid w:val="00B77F31"/>
    <w:rsid w:val="00B9787C"/>
    <w:rsid w:val="00BC7EEC"/>
    <w:rsid w:val="00BE5155"/>
    <w:rsid w:val="00BF5D4A"/>
    <w:rsid w:val="00C4281B"/>
    <w:rsid w:val="00C444E3"/>
    <w:rsid w:val="00C46C34"/>
    <w:rsid w:val="00C50D6E"/>
    <w:rsid w:val="00C5566C"/>
    <w:rsid w:val="00C7160E"/>
    <w:rsid w:val="00C73BF1"/>
    <w:rsid w:val="00C7770F"/>
    <w:rsid w:val="00C77AB2"/>
    <w:rsid w:val="00C8222F"/>
    <w:rsid w:val="00C8589F"/>
    <w:rsid w:val="00C90D06"/>
    <w:rsid w:val="00C90DA8"/>
    <w:rsid w:val="00C95658"/>
    <w:rsid w:val="00C96CD1"/>
    <w:rsid w:val="00CB16BD"/>
    <w:rsid w:val="00CC555E"/>
    <w:rsid w:val="00CC6925"/>
    <w:rsid w:val="00CE0C69"/>
    <w:rsid w:val="00CE6CA9"/>
    <w:rsid w:val="00CF691E"/>
    <w:rsid w:val="00D0283A"/>
    <w:rsid w:val="00D05085"/>
    <w:rsid w:val="00D064DF"/>
    <w:rsid w:val="00D07602"/>
    <w:rsid w:val="00D10EA9"/>
    <w:rsid w:val="00D160FE"/>
    <w:rsid w:val="00D45819"/>
    <w:rsid w:val="00D63B89"/>
    <w:rsid w:val="00D8573C"/>
    <w:rsid w:val="00D85868"/>
    <w:rsid w:val="00D860DD"/>
    <w:rsid w:val="00D911FA"/>
    <w:rsid w:val="00DB0A6E"/>
    <w:rsid w:val="00DC1855"/>
    <w:rsid w:val="00DC3EC4"/>
    <w:rsid w:val="00DD44EB"/>
    <w:rsid w:val="00DE0BC4"/>
    <w:rsid w:val="00DF0DDA"/>
    <w:rsid w:val="00DF5612"/>
    <w:rsid w:val="00E06CE7"/>
    <w:rsid w:val="00E232AF"/>
    <w:rsid w:val="00E4611B"/>
    <w:rsid w:val="00E57758"/>
    <w:rsid w:val="00E63D2A"/>
    <w:rsid w:val="00E678A4"/>
    <w:rsid w:val="00E70FE7"/>
    <w:rsid w:val="00E7476E"/>
    <w:rsid w:val="00E7738F"/>
    <w:rsid w:val="00E81620"/>
    <w:rsid w:val="00EA12F2"/>
    <w:rsid w:val="00EC401B"/>
    <w:rsid w:val="00F00F7D"/>
    <w:rsid w:val="00F2142D"/>
    <w:rsid w:val="00F27AAF"/>
    <w:rsid w:val="00F411BB"/>
    <w:rsid w:val="00F45322"/>
    <w:rsid w:val="00F45D6C"/>
    <w:rsid w:val="00F47D85"/>
    <w:rsid w:val="00F61FB0"/>
    <w:rsid w:val="00F91853"/>
    <w:rsid w:val="00FA07C1"/>
    <w:rsid w:val="00FA75B2"/>
    <w:rsid w:val="00FB7894"/>
    <w:rsid w:val="00FC7F43"/>
    <w:rsid w:val="00FD0457"/>
    <w:rsid w:val="00FD0F28"/>
    <w:rsid w:val="00FD4C79"/>
    <w:rsid w:val="00FD664B"/>
    <w:rsid w:val="00FD6D76"/>
    <w:rsid w:val="00FE3346"/>
    <w:rsid w:val="00FE67B3"/>
    <w:rsid w:val="00FE6E92"/>
    <w:rsid w:val="00FF57CB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D6C"/>
    <w:pPr>
      <w:keepNext/>
      <w:spacing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D6C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38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92539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39F"/>
    <w:rPr>
      <w:sz w:val="22"/>
      <w:lang w:eastAsia="en-US"/>
    </w:rPr>
  </w:style>
  <w:style w:type="table" w:styleId="TableGrid">
    <w:name w:val="Table Grid"/>
    <w:basedOn w:val="TableNormal"/>
    <w:uiPriority w:val="59"/>
    <w:rsid w:val="00D911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913BF"/>
    <w:pPr>
      <w:spacing w:after="0" w:line="240" w:lineRule="auto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3BF"/>
    <w:rPr>
      <w:rFonts w:ascii="Cambria" w:hAnsi="Cambria"/>
      <w:b/>
      <w:kern w:val="28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C822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22F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0E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EB3"/>
    <w:rPr>
      <w:rFonts w:ascii="Tahoma" w:hAnsi="Tahoma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D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386"/>
    <w:rPr>
      <w:rFonts w:ascii="Courier New" w:hAnsi="Courier New" w:cs="Courier New"/>
      <w:sz w:val="20"/>
      <w:szCs w:val="20"/>
      <w:lang w:eastAsia="en-US"/>
    </w:rPr>
  </w:style>
  <w:style w:type="character" w:customStyle="1" w:styleId="hps">
    <w:name w:val="hps"/>
    <w:basedOn w:val="DefaultParagraphFont"/>
    <w:uiPriority w:val="99"/>
    <w:rsid w:val="00881337"/>
    <w:rPr>
      <w:rFonts w:cs="Times New Roman"/>
    </w:rPr>
  </w:style>
  <w:style w:type="character" w:customStyle="1" w:styleId="hpsatn">
    <w:name w:val="hps atn"/>
    <w:basedOn w:val="DefaultParagraphFont"/>
    <w:uiPriority w:val="99"/>
    <w:rsid w:val="006F61A8"/>
    <w:rPr>
      <w:rFonts w:cs="Times New Roman"/>
    </w:rPr>
  </w:style>
  <w:style w:type="character" w:customStyle="1" w:styleId="atn">
    <w:name w:val="atn"/>
    <w:basedOn w:val="DefaultParagraphFont"/>
    <w:uiPriority w:val="99"/>
    <w:rsid w:val="006F61A8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F61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0386"/>
    <w:rPr>
      <w:rFonts w:ascii="Arial" w:hAnsi="Arial" w:cs="Arial"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F61A8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F61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0386"/>
    <w:rPr>
      <w:rFonts w:ascii="Arial" w:hAnsi="Arial" w:cs="Arial"/>
      <w:vanish/>
      <w:sz w:val="16"/>
      <w:szCs w:val="16"/>
      <w:lang w:eastAsia="en-US"/>
    </w:rPr>
  </w:style>
  <w:style w:type="character" w:customStyle="1" w:styleId="gt-ft-text">
    <w:name w:val="gt-ft-text"/>
    <w:basedOn w:val="DefaultParagraphFont"/>
    <w:uiPriority w:val="99"/>
    <w:rsid w:val="006F61A8"/>
    <w:rPr>
      <w:rFonts w:cs="Times New Roman"/>
    </w:rPr>
  </w:style>
  <w:style w:type="character" w:customStyle="1" w:styleId="name">
    <w:name w:val="name"/>
    <w:basedOn w:val="DefaultParagraphFont"/>
    <w:uiPriority w:val="99"/>
    <w:rsid w:val="00B13045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67B3"/>
    <w:pPr>
      <w:ind w:left="720"/>
      <w:contextualSpacing/>
    </w:pPr>
  </w:style>
  <w:style w:type="table" w:styleId="LightList">
    <w:name w:val="Light List"/>
    <w:basedOn w:val="TableNormal"/>
    <w:uiPriority w:val="61"/>
    <w:rsid w:val="00016CBD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16CB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16CB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16CB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16CB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16CB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16CB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0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67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677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D6C"/>
    <w:pPr>
      <w:keepNext/>
      <w:spacing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D6C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38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92539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39F"/>
    <w:rPr>
      <w:sz w:val="22"/>
      <w:lang w:eastAsia="en-US"/>
    </w:rPr>
  </w:style>
  <w:style w:type="table" w:styleId="TableGrid">
    <w:name w:val="Table Grid"/>
    <w:basedOn w:val="TableNormal"/>
    <w:uiPriority w:val="99"/>
    <w:rsid w:val="00D911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913BF"/>
    <w:pPr>
      <w:spacing w:after="0" w:line="240" w:lineRule="auto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3BF"/>
    <w:rPr>
      <w:rFonts w:ascii="Cambria" w:hAnsi="Cambria"/>
      <w:b/>
      <w:kern w:val="28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C822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22F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0E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EB3"/>
    <w:rPr>
      <w:rFonts w:ascii="Tahoma" w:hAnsi="Tahoma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D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386"/>
    <w:rPr>
      <w:rFonts w:ascii="Courier New" w:hAnsi="Courier New" w:cs="Courier New"/>
      <w:sz w:val="20"/>
      <w:szCs w:val="20"/>
      <w:lang w:eastAsia="en-US"/>
    </w:rPr>
  </w:style>
  <w:style w:type="character" w:customStyle="1" w:styleId="hps">
    <w:name w:val="hps"/>
    <w:basedOn w:val="DefaultParagraphFont"/>
    <w:uiPriority w:val="99"/>
    <w:rsid w:val="00881337"/>
    <w:rPr>
      <w:rFonts w:cs="Times New Roman"/>
    </w:rPr>
  </w:style>
  <w:style w:type="character" w:customStyle="1" w:styleId="hpsatn">
    <w:name w:val="hps atn"/>
    <w:basedOn w:val="DefaultParagraphFont"/>
    <w:uiPriority w:val="99"/>
    <w:rsid w:val="006F61A8"/>
    <w:rPr>
      <w:rFonts w:cs="Times New Roman"/>
    </w:rPr>
  </w:style>
  <w:style w:type="character" w:customStyle="1" w:styleId="atn">
    <w:name w:val="atn"/>
    <w:basedOn w:val="DefaultParagraphFont"/>
    <w:uiPriority w:val="99"/>
    <w:rsid w:val="006F61A8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F61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0386"/>
    <w:rPr>
      <w:rFonts w:ascii="Arial" w:hAnsi="Arial" w:cs="Arial"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F61A8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F61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0386"/>
    <w:rPr>
      <w:rFonts w:ascii="Arial" w:hAnsi="Arial" w:cs="Arial"/>
      <w:vanish/>
      <w:sz w:val="16"/>
      <w:szCs w:val="16"/>
      <w:lang w:eastAsia="en-US"/>
    </w:rPr>
  </w:style>
  <w:style w:type="character" w:customStyle="1" w:styleId="gt-ft-text">
    <w:name w:val="gt-ft-text"/>
    <w:basedOn w:val="DefaultParagraphFont"/>
    <w:uiPriority w:val="99"/>
    <w:rsid w:val="006F61A8"/>
    <w:rPr>
      <w:rFonts w:cs="Times New Roman"/>
    </w:rPr>
  </w:style>
  <w:style w:type="character" w:customStyle="1" w:styleId="name">
    <w:name w:val="name"/>
    <w:basedOn w:val="DefaultParagraphFont"/>
    <w:uiPriority w:val="99"/>
    <w:rsid w:val="00B13045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67B3"/>
    <w:pPr>
      <w:ind w:left="720"/>
      <w:contextualSpacing/>
    </w:pPr>
  </w:style>
  <w:style w:type="table" w:styleId="LightList">
    <w:name w:val="Light List"/>
    <w:basedOn w:val="TableNormal"/>
    <w:uiPriority w:val="61"/>
    <w:rsid w:val="00016CBD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16CB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16CB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16CB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16CB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16CB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16CB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0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67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677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7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88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41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19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9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18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8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7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62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598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5563"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8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98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633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566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565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122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430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516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5879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3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o%20Rodrigo\Os%20meus%20documentos\Joclad2011\JOCLAD2011_ModeloResum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BC62-D213-4FE8-97B7-9347DDCF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JOCLAD2011_ModeloResumos.dot</Template>
  <TotalTime>2</TotalTime>
  <Pages>4</Pages>
  <Words>1024</Words>
  <Characters>5530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Não preencher</vt:lpstr>
      <vt:lpstr>Não preencher</vt:lpstr>
    </vt:vector>
  </TitlesOfParts>
  <Company>LMG Home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Não preencher</dc:title>
  <dc:creator>Nome de utilizador</dc:creator>
  <cp:lastModifiedBy>ims</cp:lastModifiedBy>
  <cp:revision>3</cp:revision>
  <dcterms:created xsi:type="dcterms:W3CDTF">2016-12-09T11:35:00Z</dcterms:created>
  <dcterms:modified xsi:type="dcterms:W3CDTF">2016-12-22T13:50:00Z</dcterms:modified>
</cp:coreProperties>
</file>